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77F7D" w14:textId="73D744A5" w:rsidR="008224B4" w:rsidRDefault="00E6110E">
      <w:r>
        <w:rPr>
          <w:noProof/>
        </w:rPr>
        <w:drawing>
          <wp:inline distT="0" distB="0" distL="0" distR="0" wp14:anchorId="2471568B" wp14:editId="52EC6832">
            <wp:extent cx="9082405" cy="3543300"/>
            <wp:effectExtent l="0" t="0" r="4445" b="0"/>
            <wp:docPr id="1220433973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86A125F-F8FE-2493-7D5F-57214C49E2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inline>
        </w:drawing>
      </w:r>
    </w:p>
    <w:sectPr w:rsidR="008224B4" w:rsidSect="00E6110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10E"/>
    <w:rsid w:val="004D45C6"/>
    <w:rsid w:val="008224B4"/>
    <w:rsid w:val="00E6110E"/>
    <w:rsid w:val="00EE4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0358F5"/>
  <w15:chartTrackingRefBased/>
  <w15:docId w15:val="{7F679BA0-4DAC-41B0-9EEE-A06AE1A703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l"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400" b="1"/>
              <a:t>Ravensden Rd Vehicles: In the Hours of..over 35mph </a:t>
            </a:r>
          </a:p>
          <a:p>
            <a:pPr algn="l">
              <a:defRPr/>
            </a:pPr>
            <a:r>
              <a:rPr lang="en-GB" sz="1400" b="1"/>
              <a:t>29.12.23 - 28.1.24</a:t>
            </a:r>
          </a:p>
        </c:rich>
      </c:tx>
      <c:layout>
        <c:manualLayout>
          <c:xMode val="edge"/>
          <c:yMode val="edge"/>
          <c:x val="0.18055945113179808"/>
          <c:y val="2.150537634408602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l"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v>Vehicles: All In the Hours of..over 35mph 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solidFill>
                <a:srgbClr val="FF0000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'raw(T)'!$P$2:$AM$2</c:f>
              <c:strCache>
                <c:ptCount val="24"/>
                <c:pt idx="0">
                  <c:v>00:00 to 1:00</c:v>
                </c:pt>
                <c:pt idx="1">
                  <c:v>01:00 to 2:00</c:v>
                </c:pt>
                <c:pt idx="2">
                  <c:v>02:00 to 3:00</c:v>
                </c:pt>
                <c:pt idx="3">
                  <c:v>03:00 to 4:00</c:v>
                </c:pt>
                <c:pt idx="4">
                  <c:v>04:00 to 5:00</c:v>
                </c:pt>
                <c:pt idx="5">
                  <c:v>05:00 to 6:00</c:v>
                </c:pt>
                <c:pt idx="6">
                  <c:v>06:00 to 7:00</c:v>
                </c:pt>
                <c:pt idx="7">
                  <c:v>07:00 to 8:00</c:v>
                </c:pt>
                <c:pt idx="8">
                  <c:v>08:00 to 9:00</c:v>
                </c:pt>
                <c:pt idx="9">
                  <c:v>09:00 to 10:00</c:v>
                </c:pt>
                <c:pt idx="10">
                  <c:v>10:00 to 11:00</c:v>
                </c:pt>
                <c:pt idx="11">
                  <c:v>11:00 to 12:00</c:v>
                </c:pt>
                <c:pt idx="12">
                  <c:v>12:00 to 13:00</c:v>
                </c:pt>
                <c:pt idx="13">
                  <c:v>13:00 to 14:00</c:v>
                </c:pt>
                <c:pt idx="14">
                  <c:v>14:00 to 15:00</c:v>
                </c:pt>
                <c:pt idx="15">
                  <c:v>15:00 to 16:00</c:v>
                </c:pt>
                <c:pt idx="16">
                  <c:v>16:00 to 17:00</c:v>
                </c:pt>
                <c:pt idx="17">
                  <c:v>17:00 to 18:00</c:v>
                </c:pt>
                <c:pt idx="18">
                  <c:v>18:00 to 19:00</c:v>
                </c:pt>
                <c:pt idx="19">
                  <c:v>19:00 to 20:00</c:v>
                </c:pt>
                <c:pt idx="20">
                  <c:v>20:00 to 21:00</c:v>
                </c:pt>
                <c:pt idx="21">
                  <c:v>21:00 to 22:00</c:v>
                </c:pt>
                <c:pt idx="22">
                  <c:v>22:00 to 23:00</c:v>
                </c:pt>
                <c:pt idx="23">
                  <c:v>23:00 to 24:00</c:v>
                </c:pt>
              </c:strCache>
            </c:strRef>
          </c:cat>
          <c:val>
            <c:numRef>
              <c:f>'raw(T)'!$P$106:$AM$106</c:f>
              <c:numCache>
                <c:formatCode>General</c:formatCode>
                <c:ptCount val="24"/>
                <c:pt idx="0">
                  <c:v>78</c:v>
                </c:pt>
                <c:pt idx="1">
                  <c:v>49</c:v>
                </c:pt>
                <c:pt idx="2">
                  <c:v>33</c:v>
                </c:pt>
                <c:pt idx="3">
                  <c:v>43</c:v>
                </c:pt>
                <c:pt idx="4">
                  <c:v>73</c:v>
                </c:pt>
                <c:pt idx="5">
                  <c:v>299</c:v>
                </c:pt>
                <c:pt idx="6">
                  <c:v>608</c:v>
                </c:pt>
                <c:pt idx="7">
                  <c:v>940</c:v>
                </c:pt>
                <c:pt idx="8">
                  <c:v>988</c:v>
                </c:pt>
                <c:pt idx="9">
                  <c:v>889</c:v>
                </c:pt>
                <c:pt idx="10">
                  <c:v>909</c:v>
                </c:pt>
                <c:pt idx="11">
                  <c:v>956</c:v>
                </c:pt>
                <c:pt idx="12">
                  <c:v>1138</c:v>
                </c:pt>
                <c:pt idx="13">
                  <c:v>1123</c:v>
                </c:pt>
                <c:pt idx="14">
                  <c:v>1179</c:v>
                </c:pt>
                <c:pt idx="15">
                  <c:v>1208</c:v>
                </c:pt>
                <c:pt idx="16">
                  <c:v>1281</c:v>
                </c:pt>
                <c:pt idx="17">
                  <c:v>1143</c:v>
                </c:pt>
                <c:pt idx="18">
                  <c:v>882</c:v>
                </c:pt>
                <c:pt idx="19">
                  <c:v>639</c:v>
                </c:pt>
                <c:pt idx="20">
                  <c:v>479</c:v>
                </c:pt>
                <c:pt idx="21">
                  <c:v>351</c:v>
                </c:pt>
                <c:pt idx="22">
                  <c:v>237</c:v>
                </c:pt>
                <c:pt idx="23">
                  <c:v>138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A89-4993-BF4B-EB53E1953D2A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79"/>
        <c:overlap val="100"/>
        <c:axId val="1410790047"/>
        <c:axId val="1172563231"/>
      </c:barChart>
      <c:catAx>
        <c:axId val="141079004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72563231"/>
        <c:crosses val="autoZero"/>
        <c:auto val="1"/>
        <c:lblAlgn val="ctr"/>
        <c:lblOffset val="100"/>
        <c:noMultiLvlLbl val="0"/>
      </c:catAx>
      <c:valAx>
        <c:axId val="1172563231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/>
                  <a:t>Total Vehicles </a:t>
                </a:r>
              </a:p>
            </c:rich>
          </c:tx>
          <c:layout>
            <c:manualLayout>
              <c:xMode val="edge"/>
              <c:yMode val="edge"/>
              <c:x val="1.2895830348187419E-2"/>
              <c:y val="0.355781051562103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crossAx val="141079004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heme">
  <a:themeElements>
    <a:clrScheme name="Blue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Warwicker</dc:creator>
  <cp:keywords/>
  <dc:description/>
  <cp:lastModifiedBy>Martin Warwicker</cp:lastModifiedBy>
  <cp:revision>1</cp:revision>
  <dcterms:created xsi:type="dcterms:W3CDTF">2024-01-28T15:38:00Z</dcterms:created>
  <dcterms:modified xsi:type="dcterms:W3CDTF">2024-01-28T15:57:00Z</dcterms:modified>
</cp:coreProperties>
</file>